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1F" w:rsidRPr="00486B1F" w:rsidRDefault="00486B1F" w:rsidP="00486B1F">
      <w:pPr>
        <w:spacing w:after="0"/>
        <w:jc w:val="center"/>
        <w:rPr>
          <w:rFonts w:ascii="Georgia" w:hAnsi="Georgia"/>
          <w:b/>
          <w:sz w:val="32"/>
          <w:szCs w:val="32"/>
          <w:u w:val="single"/>
        </w:rPr>
      </w:pPr>
      <w:r w:rsidRPr="00486B1F">
        <w:rPr>
          <w:rFonts w:ascii="Georgia" w:hAnsi="Georgia"/>
          <w:b/>
          <w:sz w:val="32"/>
          <w:szCs w:val="32"/>
          <w:u w:val="single"/>
        </w:rPr>
        <w:t>Fold the Line Reading</w:t>
      </w:r>
    </w:p>
    <w:p w:rsidR="00486B1F" w:rsidRPr="00486B1F" w:rsidRDefault="00486B1F" w:rsidP="00486B1F">
      <w:pPr>
        <w:spacing w:after="0"/>
        <w:rPr>
          <w:rFonts w:ascii="Georgia" w:hAnsi="Georgia"/>
          <w:sz w:val="32"/>
          <w:szCs w:val="32"/>
        </w:rPr>
      </w:pPr>
    </w:p>
    <w:p w:rsidR="00486B1F" w:rsidRPr="00486B1F" w:rsidRDefault="00486B1F" w:rsidP="00486B1F">
      <w:pPr>
        <w:spacing w:after="0"/>
        <w:jc w:val="center"/>
        <w:rPr>
          <w:rFonts w:ascii="Georgia" w:hAnsi="Georgia"/>
          <w:sz w:val="32"/>
          <w:szCs w:val="32"/>
        </w:rPr>
      </w:pPr>
      <w:r w:rsidRPr="00486B1F">
        <w:rPr>
          <w:rFonts w:ascii="Georgia" w:hAnsi="Georgia"/>
          <w:sz w:val="32"/>
          <w:szCs w:val="32"/>
        </w:rPr>
        <w:t>This is a during reading strategy and is done while reading new</w:t>
      </w:r>
    </w:p>
    <w:p w:rsidR="00486B1F" w:rsidRPr="00486B1F" w:rsidRDefault="00486B1F" w:rsidP="00486B1F">
      <w:pPr>
        <w:spacing w:after="0"/>
        <w:jc w:val="center"/>
        <w:rPr>
          <w:rFonts w:ascii="Georgia" w:hAnsi="Georgia"/>
          <w:sz w:val="32"/>
          <w:szCs w:val="32"/>
        </w:rPr>
      </w:pPr>
      <w:r w:rsidRPr="00486B1F">
        <w:rPr>
          <w:rFonts w:ascii="Georgia" w:hAnsi="Georgia"/>
          <w:sz w:val="32"/>
          <w:szCs w:val="32"/>
        </w:rPr>
        <w:t>material.</w:t>
      </w:r>
    </w:p>
    <w:p w:rsidR="00486B1F" w:rsidRPr="00486B1F" w:rsidRDefault="00486B1F" w:rsidP="00486B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486B1F" w:rsidRPr="00486B1F" w:rsidRDefault="00486B1F" w:rsidP="00486B1F">
      <w:pPr>
        <w:spacing w:after="0"/>
        <w:jc w:val="center"/>
        <w:rPr>
          <w:rFonts w:ascii="Georgia" w:hAnsi="Georgia"/>
          <w:sz w:val="24"/>
          <w:szCs w:val="24"/>
        </w:rPr>
      </w:pPr>
    </w:p>
    <w:p w:rsidR="00486B1F" w:rsidRPr="00486B1F" w:rsidRDefault="00486B1F" w:rsidP="00486B1F">
      <w:pPr>
        <w:spacing w:after="0"/>
        <w:jc w:val="center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Procedure: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1. Teacher provides the students with some identical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reading.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2. Ask the students to line up (without talking) across the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room according to their birth dates (beginning in January)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on one side of the room or use some other arbitrary criteria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 xml:space="preserve">for the </w:t>
      </w:r>
      <w:proofErr w:type="spellStart"/>
      <w:r w:rsidRPr="00486B1F">
        <w:rPr>
          <w:rFonts w:ascii="Georgia" w:hAnsi="Georgia"/>
          <w:sz w:val="28"/>
          <w:szCs w:val="28"/>
        </w:rPr>
        <w:t>line up</w:t>
      </w:r>
      <w:proofErr w:type="spellEnd"/>
      <w:r w:rsidRPr="00486B1F">
        <w:rPr>
          <w:rFonts w:ascii="Georgia" w:hAnsi="Georgia"/>
          <w:sz w:val="28"/>
          <w:szCs w:val="28"/>
        </w:rPr>
        <w:t>.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3. Create two lines by “folding the line”, leading the last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person so that he/she is facing the first person and that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each student is facing a partner.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4. Have one partner read the first paragraph/section of the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text aloud while the other partner follows along. After the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oral reading, the other partner must PARAPHRASE what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was read.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5. Have the other partner read the next paragraph/section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of the text aloud while the first partner follows along.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Partners alternate reading and paraphrasing until they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finish reading the assigned selection.</w:t>
      </w: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</w:p>
    <w:p w:rsidR="00486B1F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6. Teacher may choose to have the partners write a</w:t>
      </w:r>
    </w:p>
    <w:p w:rsidR="00C43A6D" w:rsidRPr="00486B1F" w:rsidRDefault="00486B1F" w:rsidP="00486B1F">
      <w:pPr>
        <w:spacing w:after="0"/>
        <w:rPr>
          <w:rFonts w:ascii="Georgia" w:hAnsi="Georgia"/>
          <w:sz w:val="28"/>
          <w:szCs w:val="28"/>
        </w:rPr>
      </w:pPr>
      <w:r w:rsidRPr="00486B1F">
        <w:rPr>
          <w:rFonts w:ascii="Georgia" w:hAnsi="Georgia"/>
          <w:sz w:val="28"/>
          <w:szCs w:val="28"/>
        </w:rPr>
        <w:t>collaborative summary of the reading.</w:t>
      </w:r>
    </w:p>
    <w:sectPr w:rsidR="00C43A6D" w:rsidRPr="00486B1F" w:rsidSect="00486B1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6B1F"/>
    <w:rsid w:val="00081A21"/>
    <w:rsid w:val="003A3B52"/>
    <w:rsid w:val="004248D8"/>
    <w:rsid w:val="00486B1F"/>
    <w:rsid w:val="006A216D"/>
    <w:rsid w:val="00714AC4"/>
    <w:rsid w:val="00770038"/>
    <w:rsid w:val="008222F8"/>
    <w:rsid w:val="008662F7"/>
    <w:rsid w:val="008869D5"/>
    <w:rsid w:val="008E2B0D"/>
    <w:rsid w:val="009C31A4"/>
    <w:rsid w:val="00A63A2F"/>
    <w:rsid w:val="00AE7D1A"/>
    <w:rsid w:val="00C43A6D"/>
    <w:rsid w:val="00E43BCA"/>
    <w:rsid w:val="00F37305"/>
    <w:rsid w:val="00F67799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2012-07-13T06:58:00Z</dcterms:created>
  <dcterms:modified xsi:type="dcterms:W3CDTF">2012-07-13T07:00:00Z</dcterms:modified>
</cp:coreProperties>
</file>